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PERNYATAAN KEHILANGAN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, No. KTP </w:t>
      </w:r>
      <w:r>
        <w:rPr>
          <w:highlight w:val="yellow"/>
        </w:rPr>
        <w:t>[No. KTP]</w:t>
      </w:r>
      <w:r>
        <w:t xml:space="preserve">, beralamat di </w:t>
      </w:r>
      <w:r>
        <w:rPr>
          <w:highlight w:val="yellow"/>
        </w:rPr>
        <w:t>[Alamat]</w:t>
      </w:r>
      <w:r>
        <w:t xml:space="preserve">, menyatakan kehilangan </w:t>
      </w:r>
      <w:r>
        <w:rPr>
          <w:highlight w:val="yellow"/>
        </w:rPr>
        <w:t>[Barang yang hilang]</w:t>
      </w:r>
      <w:r>
        <w:t xml:space="preserve"> pada </w:t>
      </w:r>
      <w:r>
        <w:rPr>
          <w:highlight w:val="yellow"/>
        </w:rPr>
        <w:t>[Waktu hilang]</w:t>
      </w:r>
      <w:r>
        <w:t xml:space="preserve"> di </w:t>
      </w:r>
      <w:r>
        <w:rPr>
          <w:highlight w:val="yellow"/>
        </w:rPr>
        <w:t>[Tempat hilang]</w:t>
      </w:r>
      <w:r>
        <w:t>.</w:t>
      </w:r>
    </w:p>
    <w:p>
      <w:r>
        <w:t xml:space="preserve">Kronologi: </w:t>
      </w:r>
      <w:r>
        <w:rPr>
          <w:highlight w:val="yellow"/>
        </w:rPr>
        <w:t>[Kronologi singkat]</w:t>
      </w:r>
      <w:r>
        <w:t>.</w:t>
      </w:r>
    </w:p>
    <w:p>
      <w:r>
        <w:t>Pernyataan ini saya buat dengan sebenarnya. Bila ternyata tidak benar, saya bersedia menanggung akibatnya sesuai hukum.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[Nama]</w:t>
      </w:r>
      <w:r>
        <w:t>)  (bermaterai)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