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KONFIRMASI PELUNASAN</w:t>
      </w:r>
    </w:p>
    <w:p>
      <w:r>
        <w:t xml:space="preserve">Saya </w:t>
      </w:r>
      <w:r>
        <w:rPr>
          <w:highlight w:val="yellow"/>
        </w:rPr>
        <w:t>[Nama pemberi tagihan]</w:t>
      </w:r>
      <w:r>
        <w:t xml:space="preserve"> menerangkan bahwa </w:t>
      </w:r>
      <w:r>
        <w:rPr>
          <w:highlight w:val="yellow"/>
        </w:rPr>
        <w:t>[Nama pembayar]</w:t>
      </w:r>
      <w:r>
        <w:t xml:space="preserve"> telah melunasi tagihan/kontrak nomor </w:t>
      </w:r>
      <w:r>
        <w:rPr>
          <w:highlight w:val="yellow"/>
        </w:rPr>
        <w:t>[Nomor tagihan/kontrak]</w:t>
      </w:r>
      <w:r>
        <w:t xml:space="preserve"> sebesar Rp </w:t>
      </w:r>
      <w:r>
        <w:rPr>
          <w:highlight w:val="yellow"/>
        </w:rPr>
        <w:t>[Jumlah lunas (Rp)]</w:t>
      </w:r>
      <w:r>
        <w:t xml:space="preserve"> pada </w:t>
      </w:r>
      <w:r>
        <w:rPr>
          <w:highlight w:val="yellow"/>
        </w:rPr>
        <w:t>[Tanggal lunas]</w:t>
      </w:r>
      <w:r>
        <w:t>.</w:t>
      </w:r>
    </w:p>
    <w:p>
      <w:r>
        <w:t>Dengan ini tidak ada lagi tagihan terkait nomor tersebut.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 pemberi tagihan]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