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RENOVASI RUMAH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pemilik rumah]</w:t>
      </w:r>
      <w:r>
        <w:t xml:space="preserve"> (PEMILIK) dan </w:t>
      </w:r>
      <w:r>
        <w:rPr>
          <w:highlight w:val="yellow"/>
        </w:rPr>
        <w:t>[Nama kontraktor]</w:t>
      </w:r>
      <w:r>
        <w:t xml:space="preserve"> (KONTRAKTOR) sepakat sebagai berikut.</w:t>
      </w:r>
    </w:p>
    <w:p>
      <w:r>
        <w:rPr>
          <w:b/>
        </w:rPr>
        <w:t>Pasal 1 Lingkup</w:t>
      </w:r>
    </w:p>
    <w:p>
      <w:r>
        <w:t xml:space="preserve">KONTRAKTOR mengerjakan renovasi rumah di </w:t>
      </w:r>
      <w:r>
        <w:rPr>
          <w:highlight w:val="yellow"/>
        </w:rPr>
        <w:t>[Alamat rumah]</w:t>
      </w:r>
      <w:r>
        <w:t xml:space="preserve"> dengan lingkup: </w:t>
      </w:r>
      <w:r>
        <w:rPr>
          <w:highlight w:val="yellow"/>
        </w:rPr>
        <w:t>[Lingkup pekerjaan]</w:t>
      </w:r>
      <w:r>
        <w:t>.</w:t>
      </w:r>
    </w:p>
    <w:p>
      <w:r>
        <w:rPr>
          <w:b/>
        </w:rPr>
        <w:t>Pasal 2 Jadwal</w:t>
      </w:r>
    </w:p>
    <w:p>
      <w:r>
        <w:t xml:space="preserve">Pekerjaan dimulai </w:t>
      </w:r>
      <w:r>
        <w:rPr>
          <w:highlight w:val="yellow"/>
        </w:rPr>
        <w:t>[Tanggal mulai]</w:t>
      </w:r>
      <w:r>
        <w:t xml:space="preserve"> dan selesai </w:t>
      </w:r>
      <w:r>
        <w:rPr>
          <w:highlight w:val="yellow"/>
        </w:rPr>
        <w:t>[Tanggal selesai]</w:t>
      </w:r>
      <w:r>
        <w:t>. Keterlambatan karena PEMILIK atau cuaca ekstrem menggeser jadwal.</w:t>
      </w:r>
    </w:p>
    <w:p>
      <w:r>
        <w:rPr>
          <w:b/>
        </w:rPr>
        <w:t>Pasal 3 Biaya dan Pembayaran</w:t>
      </w:r>
    </w:p>
    <w:p>
      <w:r>
        <w:t xml:space="preserve">Nilai pekerjaan Rp </w:t>
      </w:r>
      <w:r>
        <w:rPr>
          <w:highlight w:val="yellow"/>
        </w:rPr>
        <w:t>[Nilai pekerjaan (Rp)]</w:t>
      </w:r>
      <w:r>
        <w:t xml:space="preserve">, dibayar bertahap: </w:t>
      </w:r>
      <w:r>
        <w:rPr>
          <w:highlight w:val="yellow"/>
        </w:rPr>
        <w:t>[Jadwal pembayaran bertahap]</w:t>
      </w:r>
      <w:r>
        <w:t>. Pembayaran tahap berikut dilakukan setelah tahap sebelumnya diperiksa.</w:t>
      </w:r>
    </w:p>
    <w:p>
      <w:r>
        <w:rPr>
          <w:b/>
        </w:rPr>
        <w:t>Pasal 4 Pekerjaan Tambahan</w:t>
      </w:r>
    </w:p>
    <w:p>
      <w:r>
        <w:t>Pekerjaan di luar lingkup dan perubahan desain disepakati tertulis beserta biayanya.</w:t>
      </w:r>
    </w:p>
    <w:p>
      <w:r>
        <w:rPr>
          <w:b/>
        </w:rPr>
        <w:t>Pasal 5 Garansi</w:t>
      </w:r>
    </w:p>
    <w:p>
      <w:r>
        <w:t xml:space="preserve">KONTRAKTOR memperbaiki cacat pekerjaan tanpa biaya selama </w:t>
      </w:r>
      <w:r>
        <w:rPr>
          <w:highlight w:val="yellow"/>
        </w:rPr>
        <w:t>[Masa garansi pekerjaan]</w:t>
      </w:r>
      <w:r>
        <w:t xml:space="preserve"> sejak serah terima.</w:t>
      </w:r>
    </w:p>
    <w:p>
      <w:r>
        <w:rPr>
          <w:b/>
        </w:rPr>
        <w:t>Pasal 6 Keselamatan</w:t>
      </w:r>
    </w:p>
    <w:p>
      <w:r>
        <w:t>KONTRAKTOR bertanggung jawab atas keselamatan pekerjanya dan kerusakan akibat kelalaiannya.</w:t>
      </w:r>
    </w:p>
    <w:p>
      <w:r>
        <w:t>PEMILIK: ____________ (</w:t>
      </w:r>
      <w:r>
        <w:rPr>
          <w:highlight w:val="yellow"/>
        </w:rPr>
        <w:t>[Nama pemilik rumah]</w:t>
      </w:r>
      <w:r>
        <w:t>)          KONTRAKTOR: ____________ (</w:t>
      </w:r>
      <w:r>
        <w:rPr>
          <w:highlight w:val="yellow"/>
        </w:rPr>
        <w:t>[Nama kontraktor]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